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D91" w:rsidRDefault="00750D91" w:rsidP="00750D91">
      <w:pPr>
        <w:ind w:firstLine="709"/>
        <w:jc w:val="both"/>
        <w:rPr>
          <w:b/>
          <w:sz w:val="28"/>
          <w:szCs w:val="28"/>
          <w:lang w:eastAsia="en-US"/>
        </w:rPr>
      </w:pPr>
      <w:r w:rsidRPr="00750D91">
        <w:rPr>
          <w:b/>
          <w:sz w:val="28"/>
          <w:szCs w:val="28"/>
          <w:lang w:eastAsia="en-US"/>
        </w:rPr>
        <w:t>Перечень вопросов к экзамену</w:t>
      </w:r>
    </w:p>
    <w:p w:rsidR="00750D91" w:rsidRPr="00750D91" w:rsidRDefault="00750D91" w:rsidP="00750D91">
      <w:pPr>
        <w:ind w:firstLine="709"/>
        <w:jc w:val="both"/>
        <w:rPr>
          <w:b/>
          <w:sz w:val="28"/>
          <w:szCs w:val="28"/>
          <w:lang w:eastAsia="en-US"/>
        </w:rPr>
      </w:pP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Основные понятия (информация, данные, знания, логический вывод, база знаний, составные части системы представления знаний). Виды знаний, применяемых в решении задач.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Данные и знания. Особенности знаний в отличие от данных. Понятие базы знаний, ее отличие от базы данных.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Понятия системы представления знаний, языка представления знаний, модели представления знаний. Виды моделей.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 Логические модели представления знаний. Исчисление высказываний. Исчисление предикатов.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 Применение правил вывода в логических моделях.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 Принцип резолюций.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 Понятие семантической сети.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 Типы объектов и отношений в семантических сетях.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9. Механизм вывода на семантических сетях.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10. Понятие фреймов, типы фреймов.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>Продукционные системы. Управление функционированием продукционной системы.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 Стратегии разрешения конфликтов в системе продукций.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13. Прямая и обратная цепочки рассуждений. Использование метаправил. Достоинства и недостатки продукционных систем.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14. Классы интеллектуальных информационных систем.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15. Понятие нечеткого множества, операции с нечеткими множествами.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16. Нечеткая переменная. Лингвистическая переменная.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17. Параметрическое нечеткое множество.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18. Сравнение нечетких множеств. Определение меры сходства нечетких множеств.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19. Нечеткие системы управления. Процесс обработки нечетких правил вывода.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20. Алгоритмы нечеткого вывода (алгоритм </w:t>
      </w:r>
      <w:proofErr w:type="spellStart"/>
      <w:r>
        <w:rPr>
          <w:color w:val="000000"/>
          <w:sz w:val="28"/>
          <w:szCs w:val="28"/>
        </w:rPr>
        <w:t>Мамдани</w:t>
      </w:r>
      <w:proofErr w:type="spellEnd"/>
      <w:r>
        <w:rPr>
          <w:color w:val="000000"/>
          <w:sz w:val="28"/>
          <w:szCs w:val="28"/>
        </w:rPr>
        <w:t xml:space="preserve">, алгоритм </w:t>
      </w:r>
      <w:proofErr w:type="spellStart"/>
      <w:r>
        <w:rPr>
          <w:color w:val="000000"/>
          <w:sz w:val="28"/>
          <w:szCs w:val="28"/>
        </w:rPr>
        <w:t>Цукамото</w:t>
      </w:r>
      <w:proofErr w:type="spellEnd"/>
      <w:r>
        <w:rPr>
          <w:color w:val="000000"/>
          <w:sz w:val="28"/>
          <w:szCs w:val="28"/>
        </w:rPr>
        <w:t xml:space="preserve">, алгоритм </w:t>
      </w:r>
      <w:proofErr w:type="spellStart"/>
      <w:r>
        <w:rPr>
          <w:color w:val="000000"/>
          <w:sz w:val="28"/>
          <w:szCs w:val="28"/>
        </w:rPr>
        <w:t>Сугено</w:t>
      </w:r>
      <w:proofErr w:type="spellEnd"/>
      <w:r>
        <w:rPr>
          <w:color w:val="000000"/>
          <w:sz w:val="28"/>
          <w:szCs w:val="28"/>
        </w:rPr>
        <w:t>, алгоритм Ларсена).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 Задача классификации и методы ее решения.</w:t>
      </w:r>
    </w:p>
    <w:p w:rsidR="00750D91" w:rsidRDefault="00750D91" w:rsidP="00750D91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22. Задача кластеризации и методы ее решения.</w:t>
      </w:r>
    </w:p>
    <w:p w:rsidR="00CD20DC" w:rsidRDefault="00750D91" w:rsidP="00750D9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23. Задача распознавания образов и методы ее решения</w:t>
      </w:r>
      <w:r>
        <w:rPr>
          <w:color w:val="000000"/>
          <w:sz w:val="28"/>
          <w:szCs w:val="28"/>
        </w:rPr>
        <w:t>.</w:t>
      </w:r>
    </w:p>
    <w:p w:rsidR="00750D91" w:rsidRDefault="00750D91" w:rsidP="00750D91">
      <w:pPr>
        <w:spacing w:line="360" w:lineRule="auto"/>
        <w:rPr>
          <w:color w:val="000000"/>
          <w:sz w:val="28"/>
          <w:szCs w:val="28"/>
        </w:rPr>
      </w:pPr>
    </w:p>
    <w:p w:rsidR="00750D91" w:rsidRDefault="00750D91" w:rsidP="00750D91">
      <w:pPr>
        <w:jc w:val="both"/>
        <w:rPr>
          <w:color w:val="000000"/>
          <w:sz w:val="28"/>
          <w:szCs w:val="28"/>
        </w:rPr>
      </w:pPr>
    </w:p>
    <w:p w:rsidR="00750D91" w:rsidRDefault="00750D91" w:rsidP="00750D91">
      <w:pPr>
        <w:jc w:val="both"/>
        <w:rPr>
          <w:color w:val="000000"/>
          <w:sz w:val="28"/>
          <w:szCs w:val="28"/>
        </w:rPr>
      </w:pPr>
    </w:p>
    <w:p w:rsidR="00750D91" w:rsidRDefault="00750D91" w:rsidP="00750D91">
      <w:pPr>
        <w:jc w:val="both"/>
        <w:rPr>
          <w:color w:val="000000"/>
          <w:sz w:val="28"/>
          <w:szCs w:val="28"/>
        </w:rPr>
      </w:pPr>
    </w:p>
    <w:p w:rsidR="00750D91" w:rsidRDefault="00750D91" w:rsidP="00750D91">
      <w:pPr>
        <w:jc w:val="both"/>
        <w:rPr>
          <w:color w:val="000000"/>
          <w:sz w:val="28"/>
          <w:szCs w:val="28"/>
        </w:rPr>
      </w:pPr>
    </w:p>
    <w:p w:rsidR="00750D91" w:rsidRDefault="00750D91" w:rsidP="00750D91">
      <w:pPr>
        <w:jc w:val="both"/>
        <w:rPr>
          <w:color w:val="000000"/>
          <w:sz w:val="28"/>
          <w:szCs w:val="28"/>
        </w:rPr>
      </w:pPr>
    </w:p>
    <w:p w:rsidR="00750D91" w:rsidRDefault="00750D91" w:rsidP="00750D91">
      <w:pPr>
        <w:jc w:val="both"/>
        <w:rPr>
          <w:color w:val="000000"/>
          <w:sz w:val="28"/>
          <w:szCs w:val="28"/>
        </w:rPr>
      </w:pPr>
    </w:p>
    <w:p w:rsidR="00750D91" w:rsidRDefault="00750D91" w:rsidP="00750D91">
      <w:pPr>
        <w:jc w:val="both"/>
        <w:rPr>
          <w:color w:val="000000"/>
          <w:sz w:val="28"/>
          <w:szCs w:val="28"/>
        </w:rPr>
      </w:pPr>
    </w:p>
    <w:p w:rsidR="00750D91" w:rsidRPr="00772E64" w:rsidRDefault="00750D91" w:rsidP="00750D91">
      <w:pPr>
        <w:jc w:val="both"/>
        <w:rPr>
          <w:sz w:val="28"/>
          <w:szCs w:val="28"/>
        </w:rPr>
      </w:pPr>
    </w:p>
    <w:p w:rsidR="00750D91" w:rsidRPr="0019179E" w:rsidRDefault="00750D91" w:rsidP="00750D91">
      <w:pPr>
        <w:jc w:val="center"/>
        <w:rPr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76D12471" wp14:editId="507001CF">
            <wp:extent cx="381000" cy="342900"/>
            <wp:effectExtent l="0" t="0" r="0" b="0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D91" w:rsidRPr="00093396" w:rsidRDefault="00750D91" w:rsidP="00750D91">
      <w:pPr>
        <w:jc w:val="center"/>
        <w:rPr>
          <w:sz w:val="16"/>
          <w:szCs w:val="22"/>
        </w:rPr>
      </w:pPr>
      <w:r w:rsidRPr="00093396">
        <w:rPr>
          <w:color w:val="000000"/>
          <w:sz w:val="20"/>
          <w:szCs w:val="24"/>
        </w:rPr>
        <w:t>МИНИСТЕРСТВО НАУКИ И ВЫСШЕГО ОБРАЗОВАНИЯ РОССИЙСКОЙ ФЕДЕРАЦИИ</w:t>
      </w:r>
    </w:p>
    <w:p w:rsidR="00750D91" w:rsidRPr="0019179E" w:rsidRDefault="00750D91" w:rsidP="00750D91">
      <w:pPr>
        <w:jc w:val="center"/>
        <w:rPr>
          <w:b/>
          <w:sz w:val="20"/>
          <w:szCs w:val="22"/>
        </w:rPr>
      </w:pPr>
      <w:r w:rsidRPr="0019179E">
        <w:rPr>
          <w:b/>
          <w:sz w:val="20"/>
          <w:szCs w:val="22"/>
        </w:rPr>
        <w:t>ФЕДЕРАЛЬНОЕ ГОСУДАРСТВЕННОЕ БЮДЖЕТНОЕ</w:t>
      </w:r>
    </w:p>
    <w:p w:rsidR="00750D91" w:rsidRPr="0019179E" w:rsidRDefault="00750D91" w:rsidP="00750D91">
      <w:pPr>
        <w:jc w:val="center"/>
        <w:rPr>
          <w:b/>
          <w:sz w:val="20"/>
          <w:szCs w:val="22"/>
        </w:rPr>
      </w:pPr>
      <w:r w:rsidRPr="0019179E">
        <w:rPr>
          <w:b/>
          <w:sz w:val="20"/>
          <w:szCs w:val="22"/>
        </w:rPr>
        <w:t>ОБРАЗОВАТЕЛЬНОЕ УЧРЕЖДЕНИЕ ВЫСШЕГО ОБРАЗОВАНИЯ</w:t>
      </w:r>
    </w:p>
    <w:p w:rsidR="00750D91" w:rsidRPr="0019179E" w:rsidRDefault="00750D91" w:rsidP="00750D91">
      <w:pPr>
        <w:jc w:val="center"/>
        <w:rPr>
          <w:b/>
          <w:sz w:val="20"/>
          <w:szCs w:val="22"/>
        </w:rPr>
      </w:pPr>
      <w:r w:rsidRPr="0019179E">
        <w:rPr>
          <w:b/>
          <w:sz w:val="20"/>
          <w:szCs w:val="22"/>
        </w:rPr>
        <w:t>«ДОНС</w:t>
      </w:r>
      <w:bookmarkStart w:id="0" w:name="_GoBack"/>
      <w:bookmarkEnd w:id="0"/>
      <w:r w:rsidRPr="0019179E">
        <w:rPr>
          <w:b/>
          <w:sz w:val="20"/>
          <w:szCs w:val="22"/>
        </w:rPr>
        <w:t>КОЙ ГОСУДАРСТВЕННЫЙ ТЕХНИЧЕСКИЙ УНИВЕРСИТЕТ»</w:t>
      </w:r>
    </w:p>
    <w:p w:rsidR="00750D91" w:rsidRPr="0019179E" w:rsidRDefault="00750D91" w:rsidP="00750D91">
      <w:pPr>
        <w:jc w:val="center"/>
        <w:rPr>
          <w:b/>
          <w:sz w:val="20"/>
          <w:szCs w:val="22"/>
        </w:rPr>
      </w:pPr>
      <w:r w:rsidRPr="0019179E">
        <w:rPr>
          <w:b/>
          <w:sz w:val="20"/>
          <w:szCs w:val="22"/>
        </w:rPr>
        <w:t>(ДГТУ)</w:t>
      </w:r>
    </w:p>
    <w:p w:rsidR="00750D91" w:rsidRPr="0019179E" w:rsidRDefault="00750D91" w:rsidP="00750D91">
      <w:pPr>
        <w:keepNext/>
        <w:spacing w:before="120"/>
        <w:jc w:val="center"/>
        <w:outlineLvl w:val="0"/>
        <w:rPr>
          <w:sz w:val="22"/>
          <w:szCs w:val="22"/>
        </w:rPr>
      </w:pPr>
      <w:r w:rsidRPr="0019179E">
        <w:rPr>
          <w:sz w:val="22"/>
          <w:szCs w:val="22"/>
        </w:rPr>
        <w:t>Факультет «</w:t>
      </w:r>
      <w:r>
        <w:rPr>
          <w:sz w:val="22"/>
          <w:szCs w:val="22"/>
        </w:rPr>
        <w:t>Информатика и вычислительная техника</w:t>
      </w:r>
      <w:r w:rsidRPr="0019179E">
        <w:rPr>
          <w:sz w:val="22"/>
          <w:szCs w:val="22"/>
        </w:rPr>
        <w:t>»</w:t>
      </w:r>
    </w:p>
    <w:p w:rsidR="00750D91" w:rsidRPr="00E0799E" w:rsidRDefault="00750D91" w:rsidP="00750D91">
      <w:pPr>
        <w:keepNext/>
        <w:ind w:firstLine="720"/>
        <w:jc w:val="center"/>
        <w:outlineLvl w:val="2"/>
        <w:rPr>
          <w:sz w:val="22"/>
          <w:szCs w:val="22"/>
        </w:rPr>
      </w:pPr>
      <w:proofErr w:type="gramStart"/>
      <w:r w:rsidRPr="00E0799E">
        <w:rPr>
          <w:sz w:val="22"/>
          <w:szCs w:val="22"/>
        </w:rPr>
        <w:t>Кафедра  «</w:t>
      </w:r>
      <w:proofErr w:type="gramEnd"/>
      <w:r>
        <w:rPr>
          <w:sz w:val="22"/>
          <w:szCs w:val="22"/>
        </w:rPr>
        <w:t>Математика и информатика</w:t>
      </w:r>
      <w:r w:rsidRPr="00E0799E">
        <w:rPr>
          <w:sz w:val="22"/>
          <w:szCs w:val="22"/>
        </w:rPr>
        <w:t>»</w:t>
      </w:r>
    </w:p>
    <w:p w:rsidR="00750D91" w:rsidRPr="0019179E" w:rsidRDefault="00750D91" w:rsidP="00750D91">
      <w:pPr>
        <w:keepNext/>
        <w:jc w:val="center"/>
        <w:outlineLvl w:val="1"/>
        <w:rPr>
          <w:sz w:val="22"/>
          <w:szCs w:val="22"/>
        </w:rPr>
      </w:pPr>
    </w:p>
    <w:p w:rsidR="00750D91" w:rsidRPr="0019179E" w:rsidRDefault="00750D91" w:rsidP="00750D91">
      <w:pPr>
        <w:keepNext/>
        <w:jc w:val="center"/>
        <w:outlineLvl w:val="1"/>
        <w:rPr>
          <w:sz w:val="22"/>
          <w:szCs w:val="22"/>
        </w:rPr>
      </w:pPr>
      <w:r w:rsidRPr="0019179E">
        <w:rPr>
          <w:b/>
          <w:sz w:val="20"/>
          <w:szCs w:val="22"/>
        </w:rPr>
        <w:t xml:space="preserve">ЭКЗАМЕНАЦИОННЫЙ      Б И Л Е </w:t>
      </w:r>
      <w:proofErr w:type="gramStart"/>
      <w:r w:rsidRPr="0019179E">
        <w:rPr>
          <w:b/>
          <w:sz w:val="20"/>
          <w:szCs w:val="22"/>
        </w:rPr>
        <w:t>Т</w:t>
      </w:r>
      <w:r w:rsidRPr="0019179E">
        <w:rPr>
          <w:sz w:val="20"/>
          <w:szCs w:val="22"/>
        </w:rPr>
        <w:t xml:space="preserve">  </w:t>
      </w:r>
      <w:r w:rsidRPr="0019179E">
        <w:rPr>
          <w:b/>
          <w:sz w:val="20"/>
          <w:szCs w:val="22"/>
        </w:rPr>
        <w:t>№</w:t>
      </w:r>
      <w:proofErr w:type="gramEnd"/>
      <w:r>
        <w:rPr>
          <w:b/>
          <w:sz w:val="20"/>
          <w:szCs w:val="22"/>
        </w:rPr>
        <w:t xml:space="preserve"> 1</w:t>
      </w:r>
    </w:p>
    <w:p w:rsidR="00750D91" w:rsidRPr="0019179E" w:rsidRDefault="00750D91" w:rsidP="00750D91">
      <w:pPr>
        <w:jc w:val="center"/>
        <w:rPr>
          <w:sz w:val="22"/>
          <w:szCs w:val="22"/>
        </w:rPr>
      </w:pPr>
      <w:r w:rsidRPr="0019179E">
        <w:rPr>
          <w:sz w:val="22"/>
          <w:szCs w:val="22"/>
        </w:rPr>
        <w:t xml:space="preserve">на </w:t>
      </w:r>
      <w:r>
        <w:rPr>
          <w:sz w:val="22"/>
          <w:szCs w:val="22"/>
        </w:rPr>
        <w:t>20__</w:t>
      </w:r>
      <w:r w:rsidRPr="0019179E">
        <w:rPr>
          <w:sz w:val="22"/>
          <w:szCs w:val="22"/>
        </w:rPr>
        <w:t>/</w:t>
      </w:r>
      <w:r>
        <w:rPr>
          <w:sz w:val="22"/>
          <w:szCs w:val="22"/>
        </w:rPr>
        <w:t>20__</w:t>
      </w:r>
      <w:r w:rsidRPr="0019179E">
        <w:rPr>
          <w:sz w:val="22"/>
          <w:szCs w:val="22"/>
        </w:rPr>
        <w:t xml:space="preserve"> учебный год</w:t>
      </w:r>
    </w:p>
    <w:p w:rsidR="00750D91" w:rsidRPr="003C196C" w:rsidRDefault="00750D91" w:rsidP="00750D91">
      <w:pPr>
        <w:jc w:val="center"/>
        <w:rPr>
          <w:sz w:val="22"/>
          <w:szCs w:val="22"/>
        </w:rPr>
      </w:pPr>
      <w:r w:rsidRPr="003C196C">
        <w:rPr>
          <w:sz w:val="22"/>
          <w:szCs w:val="22"/>
        </w:rPr>
        <w:t>Дисциплина «</w:t>
      </w:r>
      <w:r>
        <w:rPr>
          <w:sz w:val="22"/>
          <w:szCs w:val="22"/>
        </w:rPr>
        <w:t>Интеллектуальные системы поддержки принятия решений</w:t>
      </w:r>
      <w:r w:rsidRPr="003C196C">
        <w:rPr>
          <w:sz w:val="22"/>
          <w:szCs w:val="22"/>
        </w:rPr>
        <w:t>»</w:t>
      </w:r>
    </w:p>
    <w:p w:rsidR="00750D91" w:rsidRDefault="00750D91" w:rsidP="00750D91">
      <w:pPr>
        <w:ind w:left="360" w:hanging="360"/>
        <w:jc w:val="both"/>
        <w:rPr>
          <w:szCs w:val="24"/>
        </w:rPr>
      </w:pPr>
    </w:p>
    <w:p w:rsidR="00750D91" w:rsidRPr="001C1224" w:rsidRDefault="00750D91" w:rsidP="00750D91">
      <w:pPr>
        <w:ind w:left="360" w:hanging="360"/>
        <w:jc w:val="both"/>
        <w:rPr>
          <w:szCs w:val="24"/>
        </w:rPr>
      </w:pPr>
      <w:r w:rsidRPr="001C1224">
        <w:rPr>
          <w:szCs w:val="24"/>
        </w:rPr>
        <w:t>1.</w:t>
      </w:r>
      <w:r w:rsidRPr="001C1224">
        <w:rPr>
          <w:szCs w:val="24"/>
          <w:lang w:val="en-US"/>
        </w:rPr>
        <w:t> </w:t>
      </w:r>
      <w:r w:rsidRPr="001C1224">
        <w:rPr>
          <w:color w:val="000000"/>
          <w:szCs w:val="24"/>
        </w:rPr>
        <w:t>Классы интеллектуальных информационных систем</w:t>
      </w:r>
      <w:r w:rsidRPr="001C1224">
        <w:rPr>
          <w:szCs w:val="24"/>
        </w:rPr>
        <w:t>.</w:t>
      </w:r>
    </w:p>
    <w:p w:rsidR="00750D91" w:rsidRPr="001C1224" w:rsidRDefault="00750D91" w:rsidP="00750D91">
      <w:pPr>
        <w:jc w:val="both"/>
        <w:rPr>
          <w:szCs w:val="24"/>
        </w:rPr>
      </w:pPr>
    </w:p>
    <w:p w:rsidR="00750D91" w:rsidRDefault="00750D91" w:rsidP="00750D91">
      <w:pPr>
        <w:jc w:val="both"/>
        <w:rPr>
          <w:szCs w:val="24"/>
        </w:rPr>
      </w:pPr>
      <w:r w:rsidRPr="001C1224">
        <w:rPr>
          <w:szCs w:val="24"/>
        </w:rPr>
        <w:t>2.</w:t>
      </w:r>
      <w:r w:rsidRPr="001C1224">
        <w:rPr>
          <w:szCs w:val="24"/>
          <w:lang w:val="en-US"/>
        </w:rPr>
        <w:t> </w:t>
      </w:r>
      <w:r w:rsidRPr="001C1224">
        <w:rPr>
          <w:color w:val="000000"/>
          <w:szCs w:val="24"/>
        </w:rPr>
        <w:t>Задача классификации и методы ее решения</w:t>
      </w:r>
      <w:r w:rsidRPr="001C1224">
        <w:rPr>
          <w:szCs w:val="24"/>
        </w:rPr>
        <w:t>.</w:t>
      </w:r>
    </w:p>
    <w:p w:rsidR="00750D91" w:rsidRDefault="00750D91" w:rsidP="00750D91">
      <w:pPr>
        <w:jc w:val="both"/>
        <w:rPr>
          <w:szCs w:val="24"/>
        </w:rPr>
      </w:pPr>
    </w:p>
    <w:p w:rsidR="00750D91" w:rsidRDefault="00750D91" w:rsidP="00750D91">
      <w:pPr>
        <w:jc w:val="both"/>
        <w:rPr>
          <w:szCs w:val="24"/>
        </w:rPr>
      </w:pPr>
    </w:p>
    <w:p w:rsidR="00750D91" w:rsidRDefault="00750D91" w:rsidP="00750D91">
      <w:pPr>
        <w:ind w:firstLine="709"/>
        <w:jc w:val="both"/>
        <w:rPr>
          <w:i/>
          <w:sz w:val="28"/>
          <w:szCs w:val="28"/>
        </w:rPr>
      </w:pPr>
    </w:p>
    <w:p w:rsidR="00750D91" w:rsidRDefault="00750D91" w:rsidP="00750D91">
      <w:pPr>
        <w:ind w:firstLine="709"/>
        <w:jc w:val="both"/>
        <w:rPr>
          <w:sz w:val="28"/>
          <w:szCs w:val="28"/>
          <w:lang w:eastAsia="en-US"/>
        </w:rPr>
      </w:pPr>
    </w:p>
    <w:p w:rsidR="00750D91" w:rsidRPr="0019179E" w:rsidRDefault="00750D91" w:rsidP="00750D91">
      <w:pPr>
        <w:jc w:val="both"/>
        <w:rPr>
          <w:sz w:val="22"/>
          <w:szCs w:val="22"/>
        </w:rPr>
      </w:pPr>
      <w:r w:rsidRPr="0019179E">
        <w:rPr>
          <w:sz w:val="22"/>
          <w:szCs w:val="22"/>
        </w:rPr>
        <w:t xml:space="preserve">              Зав. кафедрой</w:t>
      </w:r>
      <w:r>
        <w:rPr>
          <w:sz w:val="22"/>
          <w:szCs w:val="22"/>
        </w:rPr>
        <w:t xml:space="preserve">    ______________________   </w:t>
      </w:r>
      <w:r w:rsidRPr="00093396">
        <w:rPr>
          <w:color w:val="000000"/>
          <w:sz w:val="22"/>
          <w:szCs w:val="19"/>
        </w:rPr>
        <w:t xml:space="preserve">А. </w:t>
      </w:r>
      <w:proofErr w:type="spellStart"/>
      <w:r w:rsidRPr="00093396">
        <w:rPr>
          <w:color w:val="000000"/>
          <w:sz w:val="22"/>
          <w:szCs w:val="19"/>
        </w:rPr>
        <w:t>И.Сухинов</w:t>
      </w:r>
      <w:proofErr w:type="spellEnd"/>
      <w:r w:rsidRPr="00093396">
        <w:rPr>
          <w:sz w:val="28"/>
          <w:szCs w:val="22"/>
        </w:rPr>
        <w:t xml:space="preserve">     </w:t>
      </w:r>
      <w:r w:rsidRPr="0019179E">
        <w:rPr>
          <w:sz w:val="22"/>
          <w:szCs w:val="22"/>
        </w:rPr>
        <w:t xml:space="preserve">________________  </w:t>
      </w:r>
    </w:p>
    <w:p w:rsidR="00750D91" w:rsidRPr="0019179E" w:rsidRDefault="00750D91" w:rsidP="00750D91">
      <w:pPr>
        <w:jc w:val="both"/>
        <w:rPr>
          <w:sz w:val="20"/>
          <w:vertAlign w:val="superscript"/>
        </w:rPr>
      </w:pPr>
      <w:r w:rsidRPr="0019179E">
        <w:rPr>
          <w:sz w:val="22"/>
          <w:szCs w:val="22"/>
          <w:vertAlign w:val="superscript"/>
        </w:rPr>
        <w:t xml:space="preserve">                                                                                       </w:t>
      </w:r>
      <w:r w:rsidRPr="0019179E">
        <w:rPr>
          <w:sz w:val="20"/>
          <w:vertAlign w:val="superscript"/>
        </w:rPr>
        <w:t xml:space="preserve">подпись                                                                                                             </w:t>
      </w:r>
      <w:r>
        <w:rPr>
          <w:sz w:val="20"/>
          <w:vertAlign w:val="superscript"/>
        </w:rPr>
        <w:t xml:space="preserve">          </w:t>
      </w:r>
      <w:r w:rsidRPr="0019179E">
        <w:rPr>
          <w:sz w:val="20"/>
          <w:vertAlign w:val="superscript"/>
        </w:rPr>
        <w:t xml:space="preserve">             дата                                                                               </w:t>
      </w:r>
    </w:p>
    <w:p w:rsidR="00750D91" w:rsidRPr="0019179E" w:rsidRDefault="00750D91" w:rsidP="00750D91">
      <w:pPr>
        <w:jc w:val="both"/>
        <w:rPr>
          <w:sz w:val="20"/>
          <w:szCs w:val="22"/>
        </w:rPr>
      </w:pPr>
      <w:r w:rsidRPr="0019179E">
        <w:rPr>
          <w:sz w:val="20"/>
          <w:szCs w:val="22"/>
        </w:rPr>
        <w:t>АКТУАЛЬНО   НА</w:t>
      </w:r>
    </w:p>
    <w:p w:rsidR="00750D91" w:rsidRPr="0019179E" w:rsidRDefault="00750D91" w:rsidP="00750D91">
      <w:pPr>
        <w:jc w:val="both"/>
        <w:rPr>
          <w:sz w:val="20"/>
          <w:vertAlign w:val="superscript"/>
        </w:rPr>
      </w:pPr>
      <w:r w:rsidRPr="0019179E">
        <w:rPr>
          <w:sz w:val="22"/>
          <w:szCs w:val="22"/>
        </w:rPr>
        <w:t>20__/20__</w:t>
      </w:r>
      <w:proofErr w:type="gramStart"/>
      <w:r w:rsidRPr="0019179E">
        <w:rPr>
          <w:sz w:val="22"/>
          <w:szCs w:val="22"/>
        </w:rPr>
        <w:t>уч.год</w:t>
      </w:r>
      <w:proofErr w:type="gramEnd"/>
      <w:r w:rsidRPr="0019179E">
        <w:rPr>
          <w:sz w:val="22"/>
          <w:szCs w:val="22"/>
        </w:rPr>
        <w:t xml:space="preserve">   _________   ____________              20__/20__уч.год  ________    ____________</w:t>
      </w:r>
      <w:r w:rsidRPr="0019179E">
        <w:rPr>
          <w:sz w:val="28"/>
          <w:szCs w:val="28"/>
          <w:vertAlign w:val="superscript"/>
        </w:rPr>
        <w:t xml:space="preserve">                       </w:t>
      </w:r>
      <w:r w:rsidRPr="0019179E">
        <w:rPr>
          <w:sz w:val="20"/>
          <w:vertAlign w:val="superscript"/>
        </w:rPr>
        <w:t xml:space="preserve">подпись                 Ф.И.О. зав. каф.        .                                                                                  подпись                 Ф.И.О. зав. каф      </w:t>
      </w:r>
    </w:p>
    <w:p w:rsidR="00750D91" w:rsidRPr="0019179E" w:rsidRDefault="00750D91" w:rsidP="00750D91">
      <w:pPr>
        <w:jc w:val="both"/>
        <w:rPr>
          <w:sz w:val="22"/>
          <w:szCs w:val="22"/>
        </w:rPr>
      </w:pPr>
      <w:r w:rsidRPr="0019179E">
        <w:rPr>
          <w:sz w:val="22"/>
          <w:szCs w:val="22"/>
        </w:rPr>
        <w:t>20__/20__</w:t>
      </w:r>
      <w:proofErr w:type="gramStart"/>
      <w:r w:rsidRPr="0019179E">
        <w:rPr>
          <w:sz w:val="22"/>
          <w:szCs w:val="22"/>
        </w:rPr>
        <w:t>уч.год</w:t>
      </w:r>
      <w:proofErr w:type="gramEnd"/>
      <w:r w:rsidRPr="0019179E">
        <w:rPr>
          <w:sz w:val="22"/>
          <w:szCs w:val="22"/>
        </w:rPr>
        <w:t xml:space="preserve">   _________   ____________              20__/20__уч.год  ________    ____________</w:t>
      </w:r>
    </w:p>
    <w:p w:rsidR="00750D91" w:rsidRPr="0019179E" w:rsidRDefault="00750D91" w:rsidP="00750D91">
      <w:pPr>
        <w:jc w:val="both"/>
        <w:rPr>
          <w:sz w:val="20"/>
          <w:vertAlign w:val="superscript"/>
        </w:rPr>
      </w:pPr>
      <w:r w:rsidRPr="0019179E">
        <w:rPr>
          <w:sz w:val="28"/>
          <w:szCs w:val="28"/>
          <w:vertAlign w:val="superscript"/>
        </w:rPr>
        <w:t xml:space="preserve"> </w:t>
      </w:r>
      <w:r w:rsidRPr="0019179E">
        <w:rPr>
          <w:sz w:val="20"/>
          <w:vertAlign w:val="superscript"/>
        </w:rPr>
        <w:t xml:space="preserve">подпись                 Ф.И.О. зав. каф  </w:t>
      </w:r>
      <w:proofErr w:type="gramStart"/>
      <w:r w:rsidRPr="0019179E">
        <w:rPr>
          <w:sz w:val="20"/>
          <w:vertAlign w:val="superscript"/>
        </w:rPr>
        <w:t xml:space="preserve">  .</w:t>
      </w:r>
      <w:proofErr w:type="gramEnd"/>
      <w:r w:rsidRPr="0019179E">
        <w:rPr>
          <w:sz w:val="20"/>
          <w:vertAlign w:val="superscript"/>
        </w:rPr>
        <w:t xml:space="preserve">                                                                                     подпись                   Ф.И.О. зав. каф      </w:t>
      </w:r>
    </w:p>
    <w:p w:rsidR="00750D91" w:rsidRDefault="00750D91" w:rsidP="00750D91">
      <w:pPr>
        <w:ind w:firstLine="709"/>
        <w:jc w:val="both"/>
        <w:rPr>
          <w:i/>
          <w:sz w:val="28"/>
          <w:szCs w:val="28"/>
        </w:rPr>
      </w:pPr>
    </w:p>
    <w:p w:rsidR="00750D91" w:rsidRDefault="00750D91" w:rsidP="00750D91"/>
    <w:sectPr w:rsidR="00750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BB3"/>
    <w:rsid w:val="000D0BB3"/>
    <w:rsid w:val="00750D91"/>
    <w:rsid w:val="00CD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4021C"/>
  <w15:chartTrackingRefBased/>
  <w15:docId w15:val="{D5CDF542-82A5-49EE-BEE7-17BAA748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D9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1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Кайне Абгаровна</dc:creator>
  <cp:keywords/>
  <dc:description/>
  <cp:lastModifiedBy>Айрапетян Кайне Абгаровна</cp:lastModifiedBy>
  <cp:revision>3</cp:revision>
  <dcterms:created xsi:type="dcterms:W3CDTF">2023-10-19T11:54:00Z</dcterms:created>
  <dcterms:modified xsi:type="dcterms:W3CDTF">2023-10-19T11:56:00Z</dcterms:modified>
</cp:coreProperties>
</file>